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85" w:rsidRDefault="00DE4D25">
      <w:r>
        <w:fldChar w:fldCharType="begin"/>
      </w:r>
      <w:r>
        <w:instrText xml:space="preserve"> HYPERLINK "</w:instrText>
      </w:r>
      <w:r w:rsidRPr="00DE4D25">
        <w:instrText>http://www.cpcteam.com/cn/information-search-standards.html</w:instrText>
      </w:r>
      <w:r>
        <w:instrText xml:space="preserve">" </w:instrText>
      </w:r>
      <w:r>
        <w:fldChar w:fldCharType="separate"/>
      </w:r>
      <w:r w:rsidRPr="0086539D">
        <w:rPr>
          <w:rStyle w:val="a3"/>
        </w:rPr>
        <w:t>http://www.cpcteam.com/cn/information-search-standards.html</w:t>
      </w:r>
      <w:r>
        <w:fldChar w:fldCharType="end"/>
      </w:r>
    </w:p>
    <w:p w:rsidR="00DE4D25" w:rsidRDefault="00DE4D25"/>
    <w:p w:rsidR="00DE4D25" w:rsidRDefault="00DE4D25" w:rsidP="00DE4D25">
      <w:pPr>
        <w:jc w:val="center"/>
      </w:pPr>
      <w:r>
        <w:rPr>
          <w:rFonts w:hint="eastAsia"/>
        </w:rPr>
        <w:t>标准查询</w:t>
      </w:r>
    </w:p>
    <w:p w:rsidR="00DE4D25" w:rsidRDefault="00DE4D25" w:rsidP="00DE4D25">
      <w:pPr>
        <w:jc w:val="center"/>
        <w:rPr>
          <w:rFonts w:hint="eastAsia"/>
        </w:rPr>
      </w:pPr>
    </w:p>
    <w:tbl>
      <w:tblPr>
        <w:tblW w:w="106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2910"/>
        <w:gridCol w:w="4095"/>
      </w:tblGrid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b/>
                <w:bCs/>
                <w:color w:val="FFFFFF"/>
              </w:rPr>
              <w:t>Organization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标准组织</w:t>
            </w:r>
          </w:p>
        </w:tc>
        <w:tc>
          <w:tcPr>
            <w:tcW w:w="291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FFFFFF"/>
              </w:rPr>
              <w:t>Code of Standard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标准代码</w:t>
            </w:r>
          </w:p>
        </w:tc>
        <w:tc>
          <w:tcPr>
            <w:tcW w:w="4095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</w:pPr>
            <w:r>
              <w:rPr>
                <w:rFonts w:ascii="Calibri" w:hAnsi="Calibri"/>
                <w:b/>
                <w:bCs/>
                <w:color w:val="FFFFFF"/>
              </w:rPr>
              <w:t>Website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查询网址</w:t>
            </w:r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IEC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国际电工委员会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IEC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4" w:anchor="#ref=menu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www.iec.ch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ISO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国际标准化组织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ISO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5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www.iso.org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IECEE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国际电工委员会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CB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体系决议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CTL Decision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6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www.iecee.org/ctl/sheet/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ITU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国际电信联盟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ITU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7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www.itu.int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UL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美国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UL</w:t>
            </w:r>
          </w:p>
        </w:tc>
        <w:tc>
          <w:tcPr>
            <w:tcW w:w="29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UL</w:t>
            </w:r>
          </w:p>
        </w:tc>
        <w:tc>
          <w:tcPr>
            <w:tcW w:w="40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</w:pPr>
            <w:hyperlink r:id="rId8" w:tgtFrame="_blank" w:history="1">
              <w:r>
                <w:rPr>
                  <w:rStyle w:val="a3"/>
                  <w:rFonts w:ascii="Calibri" w:hAnsi="Calibri"/>
                  <w:color w:val="006600"/>
                </w:rPr>
                <w:t>COMM-2000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ASTM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美国材料与试验协会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ASTM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9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www.astm.org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ANSI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美国标委会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ANSI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10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www.ansi.org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CANADA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加拿大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CSA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</w:pPr>
            <w:hyperlink r:id="rId11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www.shopcsa.ca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ARGENTINA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阿根廷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IRAM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</w:pPr>
            <w:hyperlink r:id="rId12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www.iram.org.ar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CEN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欧盟标委会</w:t>
            </w:r>
          </w:p>
        </w:tc>
        <w:tc>
          <w:tcPr>
            <w:tcW w:w="29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EN</w:t>
            </w:r>
          </w:p>
        </w:tc>
        <w:tc>
          <w:tcPr>
            <w:tcW w:w="40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3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www.cen.eu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CENELEC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欧盟电工委员会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4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www.cenelec.eu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EU - OSM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OSM Decision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5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www.iecee.org/ctl/OSM_decisions.htm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EU - Official Journal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L xx/xx or C </w:t>
            </w:r>
            <w:proofErr w:type="spellStart"/>
            <w:r>
              <w:rPr>
                <w:rFonts w:ascii="Calibri" w:hAnsi="Calibri"/>
                <w:b/>
                <w:bCs/>
                <w:color w:val="333333"/>
              </w:rPr>
              <w:t>xxxx</w:t>
            </w:r>
            <w:proofErr w:type="spellEnd"/>
            <w:r>
              <w:rPr>
                <w:rFonts w:ascii="Calibri" w:hAnsi="Calibri"/>
                <w:b/>
                <w:bCs/>
                <w:color w:val="333333"/>
              </w:rPr>
              <w:t>/x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6" w:tgtFrame="_blank" w:history="1">
              <w:r>
                <w:rPr>
                  <w:rStyle w:val="a3"/>
                  <w:rFonts w:ascii="Calibri" w:hAnsi="Calibri"/>
                  <w:color w:val="006600"/>
                </w:rPr>
                <w:t>europa.eu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EU: Directive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欧盟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CE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指令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proofErr w:type="gramStart"/>
            <w:r>
              <w:rPr>
                <w:rFonts w:ascii="Calibri" w:hAnsi="Calibri"/>
                <w:b/>
                <w:bCs/>
                <w:color w:val="333333"/>
              </w:rPr>
              <w:t>..</w:t>
            </w:r>
            <w:proofErr w:type="gramEnd"/>
            <w:r>
              <w:rPr>
                <w:rFonts w:ascii="Calibri" w:hAnsi="Calibri"/>
                <w:b/>
                <w:bCs/>
                <w:color w:val="333333"/>
              </w:rPr>
              <w:t>/../EC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7" w:tgtFrame="_blank" w:history="1">
              <w:r>
                <w:rPr>
                  <w:rStyle w:val="a3"/>
                  <w:rFonts w:ascii="Calibri" w:hAnsi="Calibri"/>
                  <w:color w:val="006600"/>
                </w:rPr>
                <w:t>europa.eu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EU: Directive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欧盟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CE NB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列表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总表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-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8" w:tgtFrame="_blank" w:history="1">
              <w:r>
                <w:rPr>
                  <w:rStyle w:val="a3"/>
                  <w:rFonts w:ascii="Calibri" w:hAnsi="Calibri"/>
                  <w:color w:val="006600"/>
                </w:rPr>
                <w:t>europa.eu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EU: Directive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欧盟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CE NB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列表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（根据指令查机构）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-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19" w:tgtFrame="_blank" w:history="1">
              <w:r>
                <w:rPr>
                  <w:rStyle w:val="a3"/>
                  <w:rFonts w:ascii="Calibri" w:hAnsi="Calibri"/>
                  <w:color w:val="006600"/>
                </w:rPr>
                <w:t>europa.eu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BRITAIN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英国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BS 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20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www.bsi-global.com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FRANCE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法国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NF 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21" w:tgtFrame="_blank" w:history="1">
              <w:r>
                <w:rPr>
                  <w:rStyle w:val="a3"/>
                  <w:rFonts w:ascii="Calibri" w:hAnsi="Calibri"/>
                  <w:color w:val="006600"/>
                </w:rPr>
                <w:t>AFNOR Standard Online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ESPANA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西班牙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UNE-EN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22" w:tgtFrame="_blank" w:history="1">
              <w:r>
                <w:rPr>
                  <w:rStyle w:val="a3"/>
                  <w:rFonts w:ascii="Calibri" w:hAnsi="Calibri"/>
                  <w:color w:val="006600"/>
                </w:rPr>
                <w:t>AENOR Standard Online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GERMANY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德国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DIN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23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www.din.de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GERMANY - ZLS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德国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ZLS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EK</w:t>
            </w:r>
            <w:r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t>决议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24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www.zls-muenchen.de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lastRenderedPageBreak/>
              <w:t>NETHERLANDS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荷兰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NEN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25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www.nen.nl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SWEDEN - SIS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瑞典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SEN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26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www.sis.se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DENMARK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丹麦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DS</w:t>
            </w:r>
            <w:r>
              <w:rPr>
                <w:rFonts w:ascii="Calibri" w:hAnsi="Calibri"/>
                <w:b/>
                <w:bCs/>
                <w:color w:val="333333"/>
              </w:rPr>
              <w:t>、</w:t>
            </w:r>
            <w:r>
              <w:rPr>
                <w:rFonts w:ascii="Calibri" w:hAnsi="Calibri"/>
                <w:b/>
                <w:bCs/>
                <w:color w:val="333333"/>
              </w:rPr>
              <w:t>DS/EN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27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www.ds.dk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NORWAY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挪威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NS/EN</w:t>
            </w:r>
            <w:r>
              <w:rPr>
                <w:rFonts w:ascii="Calibri" w:hAnsi="Calibri"/>
                <w:b/>
                <w:bCs/>
                <w:color w:val="333333"/>
              </w:rPr>
              <w:t>、</w:t>
            </w:r>
            <w:r>
              <w:rPr>
                <w:rFonts w:ascii="Calibri" w:hAnsi="Calibri"/>
                <w:b/>
                <w:bCs/>
                <w:color w:val="333333"/>
              </w:rPr>
              <w:t>NEK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28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www.standard.no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ITALY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意大利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UNI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29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www.uni.com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ESTONIA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爱沙尼亚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EVS-EN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30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www.evs.ee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CHINA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中国</w:t>
            </w:r>
          </w:p>
        </w:tc>
        <w:tc>
          <w:tcPr>
            <w:tcW w:w="29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GB </w:t>
            </w:r>
            <w:r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t>国标</w:t>
            </w:r>
          </w:p>
        </w:tc>
        <w:tc>
          <w:tcPr>
            <w:tcW w:w="40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</w:pPr>
            <w:hyperlink r:id="rId31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www.sac.gov.cn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TAIWAN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中国台湾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CNS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hyperlink r:id="rId32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www.cnsonline.com.tw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JAPAN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日本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JIS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rPr>
                <w:sz w:val="18"/>
                <w:szCs w:val="18"/>
              </w:rPr>
            </w:pPr>
            <w:hyperlink r:id="rId33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www.jsa.or.jp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SOUTH KOREA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韩国</w:t>
            </w:r>
          </w:p>
        </w:tc>
        <w:tc>
          <w:tcPr>
            <w:tcW w:w="2910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KS</w:t>
            </w:r>
          </w:p>
        </w:tc>
        <w:tc>
          <w:tcPr>
            <w:tcW w:w="4095" w:type="dxa"/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</w:pPr>
            <w:hyperlink r:id="rId34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www.kats.go.kr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SAUDI ARABIA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沙特</w:t>
            </w:r>
          </w:p>
        </w:tc>
        <w:tc>
          <w:tcPr>
            <w:tcW w:w="2910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SASO</w:t>
            </w:r>
          </w:p>
        </w:tc>
        <w:tc>
          <w:tcPr>
            <w:tcW w:w="4095" w:type="dxa"/>
            <w:shd w:val="clear" w:color="auto" w:fill="CCCCCC"/>
            <w:vAlign w:val="center"/>
            <w:hideMark/>
          </w:tcPr>
          <w:p w:rsidR="00DE4D25" w:rsidRDefault="00DE4D25">
            <w:pPr>
              <w:pStyle w:val="a5"/>
            </w:pPr>
            <w:hyperlink r:id="rId35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www.saso.org.sa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tcBorders>
              <w:top w:val="nil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AUSTRALIA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澳大利亚</w:t>
            </w: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r>
              <w:rPr>
                <w:rFonts w:ascii="Calibri" w:hAnsi="Calibri"/>
                <w:b/>
                <w:bCs/>
                <w:color w:val="333333"/>
              </w:rPr>
              <w:t>AS/NZS</w:t>
            </w:r>
          </w:p>
        </w:tc>
        <w:tc>
          <w:tcPr>
            <w:tcW w:w="4095" w:type="dxa"/>
            <w:tcBorders>
              <w:top w:val="nil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hyperlink r:id="rId36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www.saiglobal.com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6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120"/>
            </w:pPr>
            <w:r>
              <w:rPr>
                <w:rFonts w:ascii="Calibri" w:hAnsi="Calibri"/>
                <w:color w:val="333333"/>
              </w:rPr>
              <w:t>NEW ZEALAND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新西兰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  <w:ind w:left="60"/>
            </w:pPr>
            <w:r>
              <w:rPr>
                <w:rFonts w:ascii="Calibri" w:hAnsi="Calibri"/>
                <w:b/>
                <w:bCs/>
                <w:color w:val="333333"/>
              </w:rPr>
              <w:t>AS/NZS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5F5F5"/>
            <w:vAlign w:val="center"/>
            <w:hideMark/>
          </w:tcPr>
          <w:p w:rsidR="00DE4D25" w:rsidRDefault="00DE4D25">
            <w:pPr>
              <w:pStyle w:val="a5"/>
            </w:pPr>
            <w:hyperlink r:id="rId37" w:tgtFrame="_blank" w:history="1">
              <w:r>
                <w:rPr>
                  <w:rStyle w:val="a3"/>
                  <w:rFonts w:ascii="Calibri" w:hAnsi="Calibri"/>
                  <w:color w:val="006600"/>
                </w:rPr>
                <w:t>www.standards.co.nz</w:t>
              </w:r>
            </w:hyperlink>
          </w:p>
        </w:tc>
      </w:tr>
    </w:tbl>
    <w:p w:rsidR="00DE4D25" w:rsidRDefault="00DE4D25" w:rsidP="00DE4D25">
      <w:pPr>
        <w:pStyle w:val="a5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　</w:t>
      </w:r>
    </w:p>
    <w:p w:rsidR="00DE4D25" w:rsidRDefault="00DE4D25"/>
    <w:p w:rsidR="00DE4D25" w:rsidRDefault="00DE4D25">
      <w:hyperlink r:id="rId38" w:history="1">
        <w:r w:rsidRPr="0086539D">
          <w:rPr>
            <w:rStyle w:val="a3"/>
          </w:rPr>
          <w:t>http://www.cpcteam.com/cn/information-search-certificates.html</w:t>
        </w:r>
      </w:hyperlink>
    </w:p>
    <w:p w:rsidR="00DE4D25" w:rsidRDefault="00DE4D25"/>
    <w:p w:rsidR="00DE4D25" w:rsidRDefault="00DE4D25">
      <w:pPr>
        <w:rPr>
          <w:rFonts w:hint="eastAsia"/>
        </w:rPr>
      </w:pPr>
      <w:r>
        <w:rPr>
          <w:rFonts w:hint="eastAsia"/>
        </w:rPr>
        <w:t>证书查询</w:t>
      </w:r>
    </w:p>
    <w:p w:rsidR="00DE4D25" w:rsidRDefault="00DE4D25"/>
    <w:tbl>
      <w:tblPr>
        <w:tblW w:w="106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4590"/>
        <w:gridCol w:w="3210"/>
      </w:tblGrid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FFFFFF"/>
              </w:rPr>
              <w:t>Certificates Type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证书类型</w:t>
            </w:r>
          </w:p>
        </w:tc>
        <w:tc>
          <w:tcPr>
            <w:tcW w:w="459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FFFFFF"/>
              </w:rPr>
              <w:t>Certification Bodies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发证机构</w:t>
            </w:r>
          </w:p>
        </w:tc>
        <w:tc>
          <w:tcPr>
            <w:tcW w:w="321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FFFFFF"/>
              </w:rPr>
              <w:t>Website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查询网址</w:t>
            </w:r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CB Certificates (CBTC)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IECEE NCB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国际电工委员会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认可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NCB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3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www.iec.ch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UL files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UL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美国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UL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0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UL Certificates Online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CSA files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CSA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加拿大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www.csa-international.org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VDE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VDE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德国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2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www.vde.com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lastRenderedPageBreak/>
              <w:t>ENEC mark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ENEC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欧盟各发证机构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www.enec.com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T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lang w:val="en"/>
              </w:rPr>
              <w:t>Ü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 xml:space="preserve">V </w:t>
            </w:r>
            <w:proofErr w:type="spellStart"/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Rheinland</w:t>
            </w:r>
            <w:proofErr w:type="spellEnd"/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 xml:space="preserve">TÜV </w:t>
            </w:r>
            <w:proofErr w:type="spellStart"/>
            <w:r>
              <w:rPr>
                <w:rFonts w:ascii="Calibri" w:eastAsia="微软雅黑" w:hAnsi="Calibri" w:cs="微软雅黑" w:hint="eastAsia"/>
                <w:color w:val="333333"/>
              </w:rPr>
              <w:t>Rheinland</w:t>
            </w:r>
            <w:proofErr w:type="spellEnd"/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4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www.tuv.com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T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lang w:val="en"/>
              </w:rPr>
              <w:t>Ü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V S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lang w:val="en"/>
              </w:rPr>
              <w:t>Ü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D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TÜV SÜD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www.tuv-sud.com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lang w:val="en"/>
              </w:rPr>
              <w:t>O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VE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OVE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奥地利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6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www.ove.at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IMQ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IMQ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意大利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47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www.imq.it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DEKRA Mark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DEKRA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hyperlink r:id="rId48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www.dekra-siegel.de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 xml:space="preserve">BSI (Kitemark </w:t>
            </w:r>
            <w:proofErr w:type="spellStart"/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etc</w:t>
            </w:r>
            <w:proofErr w:type="spellEnd"/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)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BSI Group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hyperlink r:id="rId4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www.bsigroup.com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Intertek Certificates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Intertek (ITS)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hyperlink r:id="rId50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www.intertek.com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SGS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SGS Group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hyperlink r:id="rId5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www.sgs.com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CCC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all CCC certification Bodies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中国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52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www.cnca.gov.cn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CQC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CQC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中国质量认证中心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5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www.cqc.com.cn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BSMI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BSMI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中国台湾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54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BSMI website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澳大利亚新南威尔士州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NSW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澳大利亚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5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NSW Fair Trading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285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EARC database</w:t>
            </w:r>
          </w:p>
        </w:tc>
        <w:tc>
          <w:tcPr>
            <w:tcW w:w="459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</w:rPr>
              <w:t>Australia Approval Bodies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 xml:space="preserve">  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澳洲各发证机构</w:t>
            </w:r>
          </w:p>
        </w:tc>
        <w:tc>
          <w:tcPr>
            <w:tcW w:w="3210" w:type="dxa"/>
            <w:tcBorders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56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www.earc.gov.au</w:t>
              </w:r>
            </w:hyperlink>
          </w:p>
        </w:tc>
      </w:tr>
    </w:tbl>
    <w:p w:rsidR="00DE4D25" w:rsidRDefault="00DE4D25"/>
    <w:p w:rsidR="00DE4D25" w:rsidRDefault="00DE4D25"/>
    <w:p w:rsidR="00DE4D25" w:rsidRDefault="00DE4D25">
      <w:hyperlink r:id="rId57" w:history="1">
        <w:r w:rsidRPr="0086539D">
          <w:rPr>
            <w:rStyle w:val="a3"/>
          </w:rPr>
          <w:t>http://www.cpcteam.com/cn/information-link.html</w:t>
        </w:r>
      </w:hyperlink>
    </w:p>
    <w:p w:rsidR="00DE4D25" w:rsidRPr="00DE4D25" w:rsidRDefault="00DE4D25">
      <w:pPr>
        <w:rPr>
          <w:rFonts w:hint="eastAsia"/>
        </w:rPr>
      </w:pPr>
      <w:r>
        <w:rPr>
          <w:rFonts w:hint="eastAsia"/>
        </w:rPr>
        <w:t>网站链接</w:t>
      </w:r>
    </w:p>
    <w:p w:rsidR="00DE4D25" w:rsidRDefault="00DE4D25">
      <w:pPr>
        <w:rPr>
          <w:rFonts w:hint="eastAsia"/>
        </w:rPr>
      </w:pPr>
    </w:p>
    <w:p w:rsidR="00DE4D25" w:rsidRDefault="00DE4D25"/>
    <w:tbl>
      <w:tblPr>
        <w:tblW w:w="106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985"/>
        <w:gridCol w:w="6457"/>
      </w:tblGrid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FFFFFF"/>
              </w:rPr>
              <w:t>Region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国家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地区</w:t>
            </w:r>
          </w:p>
        </w:tc>
        <w:tc>
          <w:tcPr>
            <w:tcW w:w="15300" w:type="dxa"/>
            <w:gridSpan w:val="2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DE4D25" w:rsidRDefault="00DE4D25">
            <w:pPr>
              <w:pStyle w:val="a5"/>
              <w:ind w:left="120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FFFFFF"/>
              </w:rPr>
              <w:t>Organization &amp; Web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FFFFFF"/>
                <w:sz w:val="20"/>
                <w:szCs w:val="20"/>
              </w:rPr>
              <w:t>组织及网址</w:t>
            </w:r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International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国际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36880" cy="477520"/>
                  <wp:effectExtent l="0" t="0" r="127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5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IEC (International Electrotechnical Commission)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64185" cy="47752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left"/>
              <w:rPr>
                <w:rFonts w:ascii="微软雅黑" w:eastAsia="微软雅黑" w:hAnsi="微软雅黑" w:cs="微软雅黑" w:hint="eastAsia"/>
              </w:rPr>
            </w:pPr>
            <w:hyperlink r:id="rId6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IECEE (IEC System of Conformity Assessment Schemes for)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22910" cy="36830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6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ISO (International Organization for Standardization)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750570" cy="47752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6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IAF (International Accreditation Forum)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64185" cy="47752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left"/>
              <w:rPr>
                <w:rFonts w:ascii="微软雅黑" w:eastAsia="微软雅黑" w:hAnsi="微软雅黑" w:cs="微软雅黑" w:hint="eastAsia"/>
              </w:rPr>
            </w:pPr>
            <w:hyperlink r:id="rId67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ILAC (international laboratory accreditation cooperation)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764540" cy="47752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6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IFM (IFM Quality Services Pty Ltd - CTL PTP Provider)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America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美国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682625" cy="477520"/>
                  <wp:effectExtent l="0" t="0" r="317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left"/>
              <w:rPr>
                <w:rFonts w:ascii="微软雅黑" w:eastAsia="微软雅黑" w:hAnsi="微软雅黑" w:cs="微软雅黑" w:hint="eastAsia"/>
              </w:rPr>
            </w:pPr>
            <w:hyperlink r:id="rId7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A2LA (American Association for Laboratory Accreditation)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European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欧盟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82345" cy="477520"/>
                  <wp:effectExtent l="0" t="0" r="825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7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CENELEC (European Committee for Electrotechnical Standardization)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31369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7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RAPEX (European Rapid Alert System for dangerous non-food products)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764540" cy="47752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77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ETICS (European Testing, Inspection and Certification System)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695960"/>
                  <wp:effectExtent l="0" t="0" r="0" b="889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7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Directives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0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Notified Bodies (NB)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LVD (including listed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2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EMC (including listed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MD (including listed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4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CPD (including listed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RoHS (including listed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6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RTTE (including listed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87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CE - General Product Safety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Germany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德国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1146175" cy="47752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8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DAkks (national accreditation body for the Federal Republic of Germany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737235" cy="382270"/>
                  <wp:effectExtent l="0" t="0" r="571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left"/>
              <w:rPr>
                <w:rFonts w:ascii="微软雅黑" w:eastAsia="微软雅黑" w:hAnsi="微软雅黑" w:cs="微软雅黑" w:hint="eastAsia"/>
              </w:rPr>
            </w:pPr>
            <w:hyperlink r:id="rId9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ZLS (Zentralstelle der Länder f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ü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r Sicherheitstechnik)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22910" cy="42291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9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SLG Pr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ü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f- und Zertifizierungs GmbH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China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中国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64185" cy="450215"/>
                  <wp:effectExtent l="0" t="0" r="0" b="698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="微软雅黑" w:hint="eastAsia"/>
              </w:rPr>
            </w:pPr>
            <w:hyperlink r:id="rId9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AQSIQ (General Administration of Quality Supervision, Inspection and Quarantine of China 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国家质量监督检验检疫总局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)</w:t>
              </w:r>
            </w:hyperlink>
            <w:r>
              <w:rPr>
                <w:rFonts w:ascii="微软雅黑" w:eastAsia="微软雅黑" w:hAnsi="微软雅黑" w:cs="微软雅黑" w:hint="eastAsia"/>
              </w:rPr>
              <w:br/>
            </w:r>
            <w:r>
              <w:rPr>
                <w:rFonts w:ascii="微软雅黑" w:eastAsia="微软雅黑" w:hAnsi="微软雅黑" w:cs="微软雅黑" w:hint="eastAsia"/>
              </w:rPr>
              <w:br/>
            </w:r>
            <w:hyperlink r:id="rId96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产品召回信息披露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64185" cy="47752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98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CNCA (Certification and Accreditation Administration Manage of China 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中国国家认证认可监督管理委员会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764540" cy="42291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30" w:beforeAutospacing="0" w:after="30" w:afterAutospacing="0" w:line="360" w:lineRule="atLeast"/>
              <w:rPr>
                <w:rFonts w:ascii="微软雅黑" w:eastAsia="微软雅黑" w:hAnsi="微软雅黑" w:cs="微软雅黑" w:hint="eastAsia"/>
              </w:rPr>
            </w:pPr>
            <w:hyperlink r:id="rId100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国家认监委认定检验检测机构资质查询</w:t>
              </w:r>
            </w:hyperlink>
            <w:r>
              <w:rPr>
                <w:rFonts w:ascii="微软雅黑" w:eastAsia="微软雅黑" w:hAnsi="微软雅黑" w:cs="微软雅黑" w:hint="eastAsia"/>
              </w:rPr>
              <w:br/>
            </w:r>
            <w:hyperlink r:id="rId10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广东省市场监督管理局认定检验检测机构资质查询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546100" cy="477520"/>
                  <wp:effectExtent l="0" t="0" r="635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0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CNAS (China National Accreditation Service for Conformity Assessment 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中国合格评定国家认可委员会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546100" cy="395605"/>
                  <wp:effectExtent l="0" t="0" r="6350" b="444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0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CQC (China Quality Certification Centre 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中国质量认证中心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Hong Kong, China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br/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中国香港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91490" cy="477520"/>
                  <wp:effectExtent l="0" t="0" r="381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07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EMSD (Electrical and Mechanical Services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 Departm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ent 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机电工程署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Taiwan, China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br/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中国台湾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805180" cy="47752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0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TAF (Taiwan Accreditation Foundation 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台湾认证基金会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  <w:sz w:val="20"/>
                  <w:szCs w:val="20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Japan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日本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245745"/>
                  <wp:effectExtent l="0" t="0" r="0" b="190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1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PSE (Electrical Appliance and Material Safety Law)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Korea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韩国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764540" cy="47752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1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KOLAS (Korea Laboratory Accreditation Scheme)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Malaysia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马来西亚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641350" cy="422910"/>
                  <wp:effectExtent l="0" t="0" r="635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1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ST (Suruhanjaya Tenaga - </w:t>
              </w:r>
              <w:proofErr w:type="gramStart"/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Energy  Commission</w:t>
              </w:r>
              <w:proofErr w:type="gramEnd"/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lastRenderedPageBreak/>
              <w:t>Philippines 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菲律宾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546100" cy="477520"/>
                  <wp:effectExtent l="0" t="0" r="635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17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BPS (Department of Trade and Industry - Bureau of Philippine Standards)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1"/>
              <w:spacing w:before="0" w:beforeAutospacing="0" w:after="0" w:afterAutospacing="0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color w:val="333333"/>
                <w:sz w:val="24"/>
                <w:szCs w:val="24"/>
              </w:rPr>
              <w:t>Indonesia </w:t>
            </w:r>
            <w:r>
              <w:rPr>
                <w:rFonts w:ascii="Calibri" w:eastAsia="微软雅黑" w:hAnsi="Calibri" w:cs="微软雅黑" w:hint="eastAsia"/>
                <w:color w:val="333333"/>
                <w:sz w:val="20"/>
                <w:szCs w:val="20"/>
              </w:rPr>
              <w:t>印尼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859790" cy="340995"/>
                  <wp:effectExtent l="0" t="0" r="0" b="190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19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BSN (National Standardization Agency of Indonesia)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t>Australia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</w:rPr>
              <w:br/>
              <w:t>New Zealand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br/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澳大利亚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Calibri" w:eastAsia="微软雅黑" w:hAnsi="Calibri" w:cs="微软雅黑" w:hint="eastAsia"/>
                <w:b/>
                <w:bCs/>
                <w:color w:val="333333"/>
                <w:sz w:val="20"/>
                <w:szCs w:val="20"/>
              </w:rPr>
              <w:t>新西兰</w:t>
            </w:r>
          </w:p>
          <w:p w:rsidR="00DE4D25" w:rsidRDefault="00DE4D25">
            <w:pPr>
              <w:pStyle w:val="a5"/>
              <w:ind w:left="120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09575" cy="477520"/>
                  <wp:effectExtent l="0" t="0" r="952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21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NATA (National Association of Testing Authorities in Australia)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436880" cy="477520"/>
                  <wp:effectExtent l="0" t="0" r="127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23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JAS-ANZ (The Joint Accreditation System of Australia and New Zealand)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340995"/>
                  <wp:effectExtent l="0" t="0" r="0" b="190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25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RCM - (EESS) ERAC - Regulatory Compliance Mark 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（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Safety &amp; EMC &amp; Radio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）</w:t>
              </w:r>
            </w:hyperlink>
          </w:p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126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RCM - Registration, Public searching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873760" cy="477520"/>
                  <wp:effectExtent l="0" t="0" r="254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jc w:val="left"/>
              <w:rPr>
                <w:rFonts w:ascii="微软雅黑" w:eastAsia="微软雅黑" w:hAnsi="微软雅黑" w:cs="微软雅黑" w:hint="eastAsia"/>
              </w:rPr>
            </w:pPr>
            <w:hyperlink r:id="rId128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GEMS Registration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300355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30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Global-Mark Pty Ltd.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682625" cy="477520"/>
                  <wp:effectExtent l="0" t="0" r="317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32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SAA Approvals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28638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34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VIC 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–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 Energy Safe Victoria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340995"/>
                  <wp:effectExtent l="0" t="0" r="0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36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QLD 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–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 Electrical Safety Office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4095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 w:hint="eastAsia"/>
              </w:rPr>
            </w:pPr>
            <w:hyperlink r:id="rId138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NSW 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–</w:t>
              </w:r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 xml:space="preserve"> NSW Fair Trading</w:t>
              </w:r>
            </w:hyperlink>
          </w:p>
        </w:tc>
      </w:tr>
      <w:tr w:rsidR="00DE4D25" w:rsidTr="00DE4D2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spacing w:before="45" w:beforeAutospacing="0" w:after="45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/>
                <w:noProof/>
              </w:rPr>
              <w:drawing>
                <wp:inline distT="0" distB="0" distL="0" distR="0">
                  <wp:extent cx="955040" cy="368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DE4D25" w:rsidRDefault="00DE4D25">
            <w:pPr>
              <w:pStyle w:val="a5"/>
              <w:rPr>
                <w:rFonts w:ascii="微软雅黑" w:eastAsia="微软雅黑" w:hAnsi="微软雅黑" w:cs="微软雅黑" w:hint="eastAsia"/>
              </w:rPr>
            </w:pPr>
            <w:hyperlink r:id="rId140" w:tgtFrame="_blank" w:history="1">
              <w:r>
                <w:rPr>
                  <w:rStyle w:val="a3"/>
                  <w:rFonts w:ascii="Calibri" w:eastAsia="微软雅黑" w:hAnsi="Calibri" w:cs="微软雅黑" w:hint="eastAsia"/>
                  <w:color w:val="999999"/>
                </w:rPr>
                <w:t>Recalls (Product Safety Recalls Australia)</w:t>
              </w:r>
            </w:hyperlink>
          </w:p>
        </w:tc>
      </w:tr>
    </w:tbl>
    <w:p w:rsidR="00DE4D25" w:rsidRDefault="00DE4D25" w:rsidP="00DE4D25">
      <w:pPr>
        <w:pStyle w:val="a5"/>
        <w:shd w:val="clear" w:color="auto" w:fill="FFFFFF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　</w:t>
      </w:r>
    </w:p>
    <w:p w:rsidR="00DE4D25" w:rsidRDefault="00DE4D25" w:rsidP="00DE4D25">
      <w:pPr>
        <w:pStyle w:val="a5"/>
        <w:shd w:val="clear" w:color="auto" w:fill="FFFFFF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  <w:bookmarkStart w:id="0" w:name="_GoBack"/>
      <w:bookmarkEnd w:id="0"/>
    </w:p>
    <w:p w:rsidR="00DE4D25" w:rsidRPr="00DE4D25" w:rsidRDefault="00DE4D25">
      <w:pPr>
        <w:rPr>
          <w:rFonts w:hint="eastAsia"/>
        </w:rPr>
      </w:pPr>
    </w:p>
    <w:sectPr w:rsidR="00DE4D25" w:rsidRPr="00DE4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1002A87" w:usb1="290F3C52" w:usb2="00000016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25"/>
    <w:rsid w:val="00AB7785"/>
    <w:rsid w:val="00D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DB18"/>
  <w15:chartTrackingRefBased/>
  <w15:docId w15:val="{D800F6BF-DA9A-4416-A900-6CBC13E1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E4D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4D2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E4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E4D2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s.se/" TargetMode="External"/><Relationship Id="rId117" Type="http://schemas.openxmlformats.org/officeDocument/2006/relationships/hyperlink" Target="http://www.bps.dti.gov.ph/" TargetMode="External"/><Relationship Id="rId21" Type="http://schemas.openxmlformats.org/officeDocument/2006/relationships/hyperlink" Target="http://www.boutique.afnor.org/" TargetMode="External"/><Relationship Id="rId42" Type="http://schemas.openxmlformats.org/officeDocument/2006/relationships/hyperlink" Target="https://www2.vde.com/en/Institute/OnlineService/VDE-approved-products/Pages/Online-Search.aspx" TargetMode="External"/><Relationship Id="rId47" Type="http://schemas.openxmlformats.org/officeDocument/2006/relationships/hyperlink" Target="http://www.imq.it/en/banca_dati/prodotti.html" TargetMode="External"/><Relationship Id="rId63" Type="http://schemas.openxmlformats.org/officeDocument/2006/relationships/hyperlink" Target="http://www.iso.org/" TargetMode="External"/><Relationship Id="rId68" Type="http://schemas.openxmlformats.org/officeDocument/2006/relationships/image" Target="media/image6.jpeg"/><Relationship Id="rId84" Type="http://schemas.openxmlformats.org/officeDocument/2006/relationships/hyperlink" Target="http://ec.europa.eu/growth/single-market/european-standards/harmonised-standards/construction-products/index_en.htm" TargetMode="External"/><Relationship Id="rId89" Type="http://schemas.openxmlformats.org/officeDocument/2006/relationships/hyperlink" Target="http://www.dakks.de/" TargetMode="External"/><Relationship Id="rId112" Type="http://schemas.openxmlformats.org/officeDocument/2006/relationships/image" Target="media/image23.jpeg"/><Relationship Id="rId133" Type="http://schemas.openxmlformats.org/officeDocument/2006/relationships/image" Target="media/image33.gif"/><Relationship Id="rId138" Type="http://schemas.openxmlformats.org/officeDocument/2006/relationships/hyperlink" Target="http://www.fairtrading.nsw.gov.au/" TargetMode="External"/><Relationship Id="rId16" Type="http://schemas.openxmlformats.org/officeDocument/2006/relationships/hyperlink" Target="http://eur-lex.europa.eu/JOIndex.do" TargetMode="External"/><Relationship Id="rId107" Type="http://schemas.openxmlformats.org/officeDocument/2006/relationships/hyperlink" Target="http://www.emsd.gov.hk/" TargetMode="External"/><Relationship Id="rId11" Type="http://schemas.openxmlformats.org/officeDocument/2006/relationships/hyperlink" Target="http://www.shopcsa.ca/onlinestore/getcatalogdrilldown.asp?Parent=0&amp;k=3&amp;l=1" TargetMode="External"/><Relationship Id="rId32" Type="http://schemas.openxmlformats.org/officeDocument/2006/relationships/hyperlink" Target="http://www.cnsonline.com.tw/" TargetMode="External"/><Relationship Id="rId37" Type="http://schemas.openxmlformats.org/officeDocument/2006/relationships/hyperlink" Target="http://shop.standards.co.nz/catalog/ics/" TargetMode="External"/><Relationship Id="rId53" Type="http://schemas.openxmlformats.org/officeDocument/2006/relationships/hyperlink" Target="http://www.cqc.com.cn/chinese/zscx/A0107index_1.htm" TargetMode="External"/><Relationship Id="rId58" Type="http://schemas.openxmlformats.org/officeDocument/2006/relationships/image" Target="media/image1.jpeg"/><Relationship Id="rId74" Type="http://schemas.openxmlformats.org/officeDocument/2006/relationships/image" Target="media/image9.jpeg"/><Relationship Id="rId79" Type="http://schemas.openxmlformats.org/officeDocument/2006/relationships/hyperlink" Target="http://ec.europa.eu/growth/single-market/european-standards/harmonised-standards/index_en.htm" TargetMode="External"/><Relationship Id="rId102" Type="http://schemas.openxmlformats.org/officeDocument/2006/relationships/image" Target="media/image18.gif"/><Relationship Id="rId123" Type="http://schemas.openxmlformats.org/officeDocument/2006/relationships/hyperlink" Target="http://jas-anz.com.au/" TargetMode="External"/><Relationship Id="rId128" Type="http://schemas.openxmlformats.org/officeDocument/2006/relationships/hyperlink" Target="https://reg.energyrating.gov.au/" TargetMode="External"/><Relationship Id="rId5" Type="http://schemas.openxmlformats.org/officeDocument/2006/relationships/hyperlink" Target="http://www.iso.org/" TargetMode="External"/><Relationship Id="rId90" Type="http://schemas.openxmlformats.org/officeDocument/2006/relationships/image" Target="media/image13.jpeg"/><Relationship Id="rId95" Type="http://schemas.openxmlformats.org/officeDocument/2006/relationships/hyperlink" Target="http://www.aqsiq.gov.cn/" TargetMode="External"/><Relationship Id="rId22" Type="http://schemas.openxmlformats.org/officeDocument/2006/relationships/hyperlink" Target="http://www.aenor.es/desarrollo/normalizacion/normas/buscadornormas.asp?pag=p" TargetMode="External"/><Relationship Id="rId27" Type="http://schemas.openxmlformats.org/officeDocument/2006/relationships/hyperlink" Target="http://www.ds.dk/en-GB/Sider/default.aspx" TargetMode="External"/><Relationship Id="rId43" Type="http://schemas.openxmlformats.org/officeDocument/2006/relationships/hyperlink" Target="http://www.enec.com/recherche.php?soc=ENEC&amp;s=2" TargetMode="External"/><Relationship Id="rId48" Type="http://schemas.openxmlformats.org/officeDocument/2006/relationships/hyperlink" Target="http://www.dekra-siegel.de/en/seal-search/" TargetMode="External"/><Relationship Id="rId64" Type="http://schemas.openxmlformats.org/officeDocument/2006/relationships/image" Target="media/image4.jpeg"/><Relationship Id="rId69" Type="http://schemas.openxmlformats.org/officeDocument/2006/relationships/hyperlink" Target="http://www.ifmqs.com.au/" TargetMode="External"/><Relationship Id="rId113" Type="http://schemas.openxmlformats.org/officeDocument/2006/relationships/hyperlink" Target="http://www.kolas.go.kr/" TargetMode="External"/><Relationship Id="rId118" Type="http://schemas.openxmlformats.org/officeDocument/2006/relationships/image" Target="media/image26.jpeg"/><Relationship Id="rId134" Type="http://schemas.openxmlformats.org/officeDocument/2006/relationships/hyperlink" Target="http://www.esv.vic.gov.au/" TargetMode="External"/><Relationship Id="rId139" Type="http://schemas.openxmlformats.org/officeDocument/2006/relationships/image" Target="media/image36.jpeg"/><Relationship Id="rId8" Type="http://schemas.openxmlformats.org/officeDocument/2006/relationships/hyperlink" Target="http://www.comm-2000.com/" TargetMode="External"/><Relationship Id="rId51" Type="http://schemas.openxmlformats.org/officeDocument/2006/relationships/hyperlink" Target="http://www.sgs.com/en/Our-Company/Certified-Clients-and-Products/Electrical-Products.aspx" TargetMode="External"/><Relationship Id="rId72" Type="http://schemas.openxmlformats.org/officeDocument/2006/relationships/image" Target="media/image8.jpeg"/><Relationship Id="rId80" Type="http://schemas.openxmlformats.org/officeDocument/2006/relationships/hyperlink" Target="http://ec.europa.eu/growth/tools-databases/nando/index.cfm?fuseaction=notifiedbody.main" TargetMode="External"/><Relationship Id="rId85" Type="http://schemas.openxmlformats.org/officeDocument/2006/relationships/hyperlink" Target="http://ec.europa.eu/growth/single-market/european-standards/harmonised-standards/restriction-of-hazardous-substances/index_en.htm" TargetMode="External"/><Relationship Id="rId93" Type="http://schemas.openxmlformats.org/officeDocument/2006/relationships/hyperlink" Target="http://www.slg.de.com/" TargetMode="External"/><Relationship Id="rId98" Type="http://schemas.openxmlformats.org/officeDocument/2006/relationships/hyperlink" Target="http://www.cnca.gov.cn/" TargetMode="External"/><Relationship Id="rId121" Type="http://schemas.openxmlformats.org/officeDocument/2006/relationships/hyperlink" Target="http://www.nata.com.au/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iram.org.ar/" TargetMode="External"/><Relationship Id="rId17" Type="http://schemas.openxmlformats.org/officeDocument/2006/relationships/hyperlink" Target="http://ec.europa.eu/growth/single-market/european-standards/harmonised-standards/index_en.htm" TargetMode="External"/><Relationship Id="rId25" Type="http://schemas.openxmlformats.org/officeDocument/2006/relationships/hyperlink" Target="http://www.nen.nl/" TargetMode="External"/><Relationship Id="rId33" Type="http://schemas.openxmlformats.org/officeDocument/2006/relationships/hyperlink" Target="http://www.webstore.jsa.or.jp/webstore/Top/indexEn.jsp" TargetMode="External"/><Relationship Id="rId38" Type="http://schemas.openxmlformats.org/officeDocument/2006/relationships/hyperlink" Target="http://www.cpcteam.com/cn/information-search-certificates.html" TargetMode="External"/><Relationship Id="rId46" Type="http://schemas.openxmlformats.org/officeDocument/2006/relationships/hyperlink" Target="https://www.ove.at/en/certification-pz/certification-register/" TargetMode="External"/><Relationship Id="rId59" Type="http://schemas.openxmlformats.org/officeDocument/2006/relationships/hyperlink" Target="http://www.iec.ch/" TargetMode="External"/><Relationship Id="rId67" Type="http://schemas.openxmlformats.org/officeDocument/2006/relationships/hyperlink" Target="http://ilac.org/" TargetMode="External"/><Relationship Id="rId103" Type="http://schemas.openxmlformats.org/officeDocument/2006/relationships/hyperlink" Target="http://www.cnas.org.cn/" TargetMode="External"/><Relationship Id="rId108" Type="http://schemas.openxmlformats.org/officeDocument/2006/relationships/image" Target="media/image21.jpeg"/><Relationship Id="rId116" Type="http://schemas.openxmlformats.org/officeDocument/2006/relationships/image" Target="media/image25.jpeg"/><Relationship Id="rId124" Type="http://schemas.openxmlformats.org/officeDocument/2006/relationships/image" Target="media/image29.jpeg"/><Relationship Id="rId129" Type="http://schemas.openxmlformats.org/officeDocument/2006/relationships/image" Target="media/image31.png"/><Relationship Id="rId137" Type="http://schemas.openxmlformats.org/officeDocument/2006/relationships/image" Target="media/image35.jpeg"/><Relationship Id="rId20" Type="http://schemas.openxmlformats.org/officeDocument/2006/relationships/hyperlink" Target="http://www.bsi-global.com/en/Shop/Shop-Product-List-Page/" TargetMode="External"/><Relationship Id="rId41" Type="http://schemas.openxmlformats.org/officeDocument/2006/relationships/hyperlink" Target="http://www.csagroup.org/global/en/services/testing-and-certification/certified-product-listing" TargetMode="External"/><Relationship Id="rId54" Type="http://schemas.openxmlformats.org/officeDocument/2006/relationships/hyperlink" Target="http://civil.bsmi.gov.tw/bsmi_pqn/index.jsp" TargetMode="External"/><Relationship Id="rId62" Type="http://schemas.openxmlformats.org/officeDocument/2006/relationships/image" Target="media/image3.jpeg"/><Relationship Id="rId70" Type="http://schemas.openxmlformats.org/officeDocument/2006/relationships/image" Target="media/image7.jpeg"/><Relationship Id="rId75" Type="http://schemas.openxmlformats.org/officeDocument/2006/relationships/hyperlink" Target="http://ec.europa.eu/consumers/consumers_safety/safety_products/rapex/alerts/" TargetMode="External"/><Relationship Id="rId83" Type="http://schemas.openxmlformats.org/officeDocument/2006/relationships/hyperlink" Target="http://ec.europa.eu/growth/single-market/european-standards/harmonised-standards/machinery/index_en.htm" TargetMode="External"/><Relationship Id="rId88" Type="http://schemas.openxmlformats.org/officeDocument/2006/relationships/image" Target="media/image12.jpeg"/><Relationship Id="rId91" Type="http://schemas.openxmlformats.org/officeDocument/2006/relationships/hyperlink" Target="http://www.zls-muenchen.de/" TargetMode="External"/><Relationship Id="rId96" Type="http://schemas.openxmlformats.org/officeDocument/2006/relationships/hyperlink" Target="http://www.aqsiq.gov.cn/zjsj/zhxx/" TargetMode="External"/><Relationship Id="rId111" Type="http://schemas.openxmlformats.org/officeDocument/2006/relationships/hyperlink" Target="http://www.meti.go.jp/english/policy/economy/consumer/pse/index.html" TargetMode="External"/><Relationship Id="rId132" Type="http://schemas.openxmlformats.org/officeDocument/2006/relationships/hyperlink" Target="http://www.saaapprovals.com.au/" TargetMode="External"/><Relationship Id="rId140" Type="http://schemas.openxmlformats.org/officeDocument/2006/relationships/hyperlink" Target="http://www.recalls.gov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ecee.org/ctl/sheet/html/ctl_decisions_index.htm" TargetMode="External"/><Relationship Id="rId15" Type="http://schemas.openxmlformats.org/officeDocument/2006/relationships/hyperlink" Target="http://www.iecee.org/ctl/OSM_decisions.htm" TargetMode="External"/><Relationship Id="rId23" Type="http://schemas.openxmlformats.org/officeDocument/2006/relationships/hyperlink" Target="http://www.din.de/" TargetMode="External"/><Relationship Id="rId28" Type="http://schemas.openxmlformats.org/officeDocument/2006/relationships/hyperlink" Target="http://www.standard.no/" TargetMode="External"/><Relationship Id="rId36" Type="http://schemas.openxmlformats.org/officeDocument/2006/relationships/hyperlink" Target="https://infostore.saiglobal.com/en-au/" TargetMode="External"/><Relationship Id="rId49" Type="http://schemas.openxmlformats.org/officeDocument/2006/relationships/hyperlink" Target="http://www.bsigroup.com/en-GB/our-services/certification/directory-of-certified-clients/" TargetMode="External"/><Relationship Id="rId57" Type="http://schemas.openxmlformats.org/officeDocument/2006/relationships/hyperlink" Target="http://www.cpcteam.com/cn/information-link.html" TargetMode="External"/><Relationship Id="rId106" Type="http://schemas.openxmlformats.org/officeDocument/2006/relationships/image" Target="media/image20.jpeg"/><Relationship Id="rId114" Type="http://schemas.openxmlformats.org/officeDocument/2006/relationships/image" Target="media/image24.jpeg"/><Relationship Id="rId119" Type="http://schemas.openxmlformats.org/officeDocument/2006/relationships/hyperlink" Target="http://www.bsn.go.id/" TargetMode="External"/><Relationship Id="rId127" Type="http://schemas.openxmlformats.org/officeDocument/2006/relationships/image" Target="media/image30.jpeg"/><Relationship Id="rId10" Type="http://schemas.openxmlformats.org/officeDocument/2006/relationships/hyperlink" Target="http://www.ansi.org/" TargetMode="External"/><Relationship Id="rId31" Type="http://schemas.openxmlformats.org/officeDocument/2006/relationships/hyperlink" Target="http://new.sac.gov.cn/was5/web/outlinetemplet/gjbzcx.jsp" TargetMode="External"/><Relationship Id="rId44" Type="http://schemas.openxmlformats.org/officeDocument/2006/relationships/hyperlink" Target="http://www.certipedia.com/?locale=en" TargetMode="External"/><Relationship Id="rId52" Type="http://schemas.openxmlformats.org/officeDocument/2006/relationships/hyperlink" Target="http://cx.cnca.cn/rjwcx/web/cert/index.do" TargetMode="External"/><Relationship Id="rId60" Type="http://schemas.openxmlformats.org/officeDocument/2006/relationships/image" Target="media/image2.jpeg"/><Relationship Id="rId65" Type="http://schemas.openxmlformats.org/officeDocument/2006/relationships/hyperlink" Target="http://www.iaf.nu/" TargetMode="External"/><Relationship Id="rId73" Type="http://schemas.openxmlformats.org/officeDocument/2006/relationships/hyperlink" Target="http://www.cenelec.eu/" TargetMode="External"/><Relationship Id="rId78" Type="http://schemas.openxmlformats.org/officeDocument/2006/relationships/image" Target="media/image11.gif"/><Relationship Id="rId81" Type="http://schemas.openxmlformats.org/officeDocument/2006/relationships/hyperlink" Target="http://ec.europa.eu/growth/single-market/european-standards/harmonised-standards/low-voltage/index_en.htm" TargetMode="External"/><Relationship Id="rId86" Type="http://schemas.openxmlformats.org/officeDocument/2006/relationships/hyperlink" Target="http://ec.europa.eu/growth/single-market/european-standards/harmonised-standards/rtte/index_en.htm" TargetMode="External"/><Relationship Id="rId94" Type="http://schemas.openxmlformats.org/officeDocument/2006/relationships/image" Target="media/image15.jpeg"/><Relationship Id="rId99" Type="http://schemas.openxmlformats.org/officeDocument/2006/relationships/image" Target="media/image17.jpeg"/><Relationship Id="rId101" Type="http://schemas.openxmlformats.org/officeDocument/2006/relationships/hyperlink" Target="http://wsbs.gdqts.gov.cn:8085/gdzj-web/modules/certificatesearch/main.jsp" TargetMode="External"/><Relationship Id="rId122" Type="http://schemas.openxmlformats.org/officeDocument/2006/relationships/image" Target="media/image28.jpeg"/><Relationship Id="rId130" Type="http://schemas.openxmlformats.org/officeDocument/2006/relationships/hyperlink" Target="http://www.global-mark.com.au/" TargetMode="External"/><Relationship Id="rId135" Type="http://schemas.openxmlformats.org/officeDocument/2006/relationships/image" Target="media/image34.jpeg"/><Relationship Id="rId4" Type="http://schemas.openxmlformats.org/officeDocument/2006/relationships/hyperlink" Target="http://www.iec.ch/dyn/www/f?p=103:105:0::::FSP_LANG_ID:25" TargetMode="External"/><Relationship Id="rId9" Type="http://schemas.openxmlformats.org/officeDocument/2006/relationships/hyperlink" Target="http://www.astm.org/" TargetMode="External"/><Relationship Id="rId13" Type="http://schemas.openxmlformats.org/officeDocument/2006/relationships/hyperlink" Target="https://standards.cen.eu/dyn/www/f?p=CENWEB:105::RESET::::" TargetMode="External"/><Relationship Id="rId18" Type="http://schemas.openxmlformats.org/officeDocument/2006/relationships/hyperlink" Target="https://ec.europa.eu/growth/tools-databases/nando/index.cfm?fuseaction=notifiedbody.main" TargetMode="External"/><Relationship Id="rId39" Type="http://schemas.openxmlformats.org/officeDocument/2006/relationships/hyperlink" Target="http://certificates.iecee.org/cbtestcert/cbtcpublic.nsf/cb_hm.xsp" TargetMode="External"/><Relationship Id="rId109" Type="http://schemas.openxmlformats.org/officeDocument/2006/relationships/hyperlink" Target="http://www.taftw.org.tw/" TargetMode="External"/><Relationship Id="rId34" Type="http://schemas.openxmlformats.org/officeDocument/2006/relationships/hyperlink" Target="http://www.kats.go.kr/" TargetMode="External"/><Relationship Id="rId50" Type="http://schemas.openxmlformats.org/officeDocument/2006/relationships/hyperlink" Target="http://www.intertek.com/directories/" TargetMode="External"/><Relationship Id="rId55" Type="http://schemas.openxmlformats.org/officeDocument/2006/relationships/hyperlink" Target="http://eapr.fairtrading.nsw.gov.au/CertificateSearch.aspx" TargetMode="External"/><Relationship Id="rId76" Type="http://schemas.openxmlformats.org/officeDocument/2006/relationships/image" Target="media/image10.jpeg"/><Relationship Id="rId97" Type="http://schemas.openxmlformats.org/officeDocument/2006/relationships/image" Target="media/image16.jpeg"/><Relationship Id="rId104" Type="http://schemas.openxmlformats.org/officeDocument/2006/relationships/image" Target="media/image19.jpeg"/><Relationship Id="rId120" Type="http://schemas.openxmlformats.org/officeDocument/2006/relationships/image" Target="media/image27.jpeg"/><Relationship Id="rId125" Type="http://schemas.openxmlformats.org/officeDocument/2006/relationships/hyperlink" Target="http://www.erac.gov.a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itu.int/" TargetMode="External"/><Relationship Id="rId71" Type="http://schemas.openxmlformats.org/officeDocument/2006/relationships/hyperlink" Target="http://www.a2la.org/" TargetMode="External"/><Relationship Id="rId92" Type="http://schemas.openxmlformats.org/officeDocument/2006/relationships/image" Target="media/image14.jpeg"/><Relationship Id="rId2" Type="http://schemas.openxmlformats.org/officeDocument/2006/relationships/settings" Target="settings.xml"/><Relationship Id="rId29" Type="http://schemas.openxmlformats.org/officeDocument/2006/relationships/hyperlink" Target="http://www.uni.com/" TargetMode="External"/><Relationship Id="rId24" Type="http://schemas.openxmlformats.org/officeDocument/2006/relationships/hyperlink" Target="https://www2.vde.com/de/Institut/Partner/Seiten/default.aspx" TargetMode="External"/><Relationship Id="rId40" Type="http://schemas.openxmlformats.org/officeDocument/2006/relationships/hyperlink" Target="http://database.ul.com/cgi-bin/XYV/template/LISEXT/1FRAME/index.html" TargetMode="External"/><Relationship Id="rId45" Type="http://schemas.openxmlformats.org/officeDocument/2006/relationships/hyperlink" Target="http://www.tuv-sud.com/home-com/resource-centre/certificate-finder" TargetMode="External"/><Relationship Id="rId66" Type="http://schemas.openxmlformats.org/officeDocument/2006/relationships/image" Target="media/image5.png"/><Relationship Id="rId87" Type="http://schemas.openxmlformats.org/officeDocument/2006/relationships/hyperlink" Target="http://ec.europa.eu/growth/single-market/european-standards/harmonised-standards/general-product-safety/index_en.htm" TargetMode="External"/><Relationship Id="rId110" Type="http://schemas.openxmlformats.org/officeDocument/2006/relationships/image" Target="media/image22.gif"/><Relationship Id="rId115" Type="http://schemas.openxmlformats.org/officeDocument/2006/relationships/hyperlink" Target="http://www.st.gov.my/" TargetMode="External"/><Relationship Id="rId131" Type="http://schemas.openxmlformats.org/officeDocument/2006/relationships/image" Target="media/image32.jpeg"/><Relationship Id="rId136" Type="http://schemas.openxmlformats.org/officeDocument/2006/relationships/hyperlink" Target="https://www.worksafe.qld.gov.au/injury-prevention-safety/electricity/electrical-equipment-safety-systems" TargetMode="External"/><Relationship Id="rId61" Type="http://schemas.openxmlformats.org/officeDocument/2006/relationships/hyperlink" Target="http://www.iecee.org/" TargetMode="External"/><Relationship Id="rId82" Type="http://schemas.openxmlformats.org/officeDocument/2006/relationships/hyperlink" Target="http://ec.europa.eu/growth/single-market/european-standards/harmonised-standards/electromagnetic-compatibility/index_en.htm" TargetMode="External"/><Relationship Id="rId19" Type="http://schemas.openxmlformats.org/officeDocument/2006/relationships/hyperlink" Target="https://ec.europa.eu/growth/tools-databases/nando/index.cfm?fuseaction=directive.main" TargetMode="External"/><Relationship Id="rId14" Type="http://schemas.openxmlformats.org/officeDocument/2006/relationships/hyperlink" Target="http://www.cenelec.eu/" TargetMode="External"/><Relationship Id="rId30" Type="http://schemas.openxmlformats.org/officeDocument/2006/relationships/hyperlink" Target="http://www.evs.ee/" TargetMode="External"/><Relationship Id="rId35" Type="http://schemas.openxmlformats.org/officeDocument/2006/relationships/hyperlink" Target="http://www.saso.org.sa/" TargetMode="External"/><Relationship Id="rId56" Type="http://schemas.openxmlformats.org/officeDocument/2006/relationships/hyperlink" Target="https://equipment.erac.gov.au/Public/" TargetMode="External"/><Relationship Id="rId77" Type="http://schemas.openxmlformats.org/officeDocument/2006/relationships/hyperlink" Target="http://www.eepca.org/" TargetMode="External"/><Relationship Id="rId100" Type="http://schemas.openxmlformats.org/officeDocument/2006/relationships/hyperlink" Target="http://cma.cnca.cn/cma/solr/tBzAbilitySearch/list?flag=hide" TargetMode="External"/><Relationship Id="rId105" Type="http://schemas.openxmlformats.org/officeDocument/2006/relationships/hyperlink" Target="http://www.cqc.com.cn/" TargetMode="External"/><Relationship Id="rId126" Type="http://schemas.openxmlformats.org/officeDocument/2006/relationships/hyperlink" Target="https://equipment.erac.gov.au/Registratio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2021-05-12T06:53:00Z</dcterms:created>
  <dcterms:modified xsi:type="dcterms:W3CDTF">2021-05-12T06:57:00Z</dcterms:modified>
</cp:coreProperties>
</file>